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E903E">
      <w:pPr>
        <w:widowControl/>
        <w:shd w:val="clear" w:color="auto" w:fill="FFFFFF"/>
        <w:spacing w:line="600" w:lineRule="exact"/>
        <w:ind w:right="84" w:rightChars="40"/>
        <w:contextualSpacing/>
        <w:jc w:val="center"/>
        <w:rPr>
          <w:rFonts w:hint="eastAsia" w:ascii="宋体" w:hAnsi="宋体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36"/>
          <w:szCs w:val="36"/>
        </w:rPr>
        <w:t xml:space="preserve">  柳州市灵活就业人员缴存住房公积金开户申请表</w:t>
      </w:r>
    </w:p>
    <w:p w14:paraId="0880BB85">
      <w:pPr>
        <w:rPr>
          <w:color w:val="auto"/>
        </w:rPr>
      </w:pPr>
    </w:p>
    <w:tbl>
      <w:tblPr>
        <w:tblStyle w:val="2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60"/>
        <w:gridCol w:w="1540"/>
        <w:gridCol w:w="203"/>
        <w:gridCol w:w="197"/>
        <w:gridCol w:w="840"/>
        <w:gridCol w:w="238"/>
        <w:gridCol w:w="142"/>
        <w:gridCol w:w="80"/>
        <w:gridCol w:w="440"/>
        <w:gridCol w:w="780"/>
        <w:gridCol w:w="685"/>
        <w:gridCol w:w="1275"/>
        <w:gridCol w:w="851"/>
      </w:tblGrid>
      <w:tr w14:paraId="0134D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11901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申请人基本情况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C64E6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94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3256F8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24F83C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46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660D4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574129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6C8150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24B0D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C70F8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1ED290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2FDF1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EB206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A897B7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72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E18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1F27362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7579218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ABF1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ABE15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3D9CC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现住址</w:t>
            </w:r>
          </w:p>
        </w:tc>
        <w:tc>
          <w:tcPr>
            <w:tcW w:w="5145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3A3290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7D13C9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B4906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066D9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B1F15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37940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17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7A232D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9DBD74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座机</w:t>
            </w:r>
          </w:p>
        </w:tc>
        <w:tc>
          <w:tcPr>
            <w:tcW w:w="21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0F158E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17F816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8B3A1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1D87B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E83195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月缴存基数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FE3BB9A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元</w:t>
            </w:r>
          </w:p>
        </w:tc>
        <w:tc>
          <w:tcPr>
            <w:tcW w:w="16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5158AA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缴存比例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B919458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%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35249D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月缴存金额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674327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元</w:t>
            </w:r>
          </w:p>
        </w:tc>
      </w:tr>
      <w:tr w14:paraId="14CA0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FD0AC2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缴存方式</w:t>
            </w:r>
          </w:p>
        </w:tc>
        <w:tc>
          <w:tcPr>
            <w:tcW w:w="7271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BCA745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托收</w:t>
            </w:r>
          </w:p>
        </w:tc>
      </w:tr>
      <w:tr w14:paraId="4260F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1409F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申请</w:t>
            </w:r>
            <w:r>
              <w:rPr>
                <w:color w:val="auto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人声明</w:t>
            </w:r>
          </w:p>
        </w:tc>
        <w:tc>
          <w:tcPr>
            <w:tcW w:w="8731" w:type="dxa"/>
            <w:gridSpan w:val="13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4E3D8F47">
            <w:pPr>
              <w:widowControl/>
              <w:jc w:val="left"/>
              <w:rPr>
                <w:rFonts w:hint="eastAsia" w:ascii="宋体" w:hAnsi="宋体" w:cs="宋体"/>
                <w:strike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1C5F5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99426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31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995F6DC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本人遵守《柳州市灵活就业人员参加住房公积金制度管理办法》的规定，自愿缴存住房公积金；填写和提供的信息资料真实有效。</w:t>
            </w:r>
          </w:p>
        </w:tc>
      </w:tr>
      <w:tr w14:paraId="7055E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F84A7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31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6CEE2A8">
            <w:pPr>
              <w:widowControl/>
              <w:tabs>
                <w:tab w:val="left" w:pos="7787"/>
              </w:tabs>
              <w:ind w:left="-1016" w:leftChars="-484" w:firstLine="1015" w:firstLineChars="423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71F45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822D74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31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236E81D9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申请人签名：</w:t>
            </w:r>
          </w:p>
        </w:tc>
      </w:tr>
      <w:tr w14:paraId="7B70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3D064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31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BC9C65E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年    月    日</w:t>
            </w:r>
          </w:p>
        </w:tc>
      </w:tr>
      <w:tr w14:paraId="4FDB9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371" w:type="dxa"/>
            <w:gridSpan w:val="14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A80344D">
            <w:pPr>
              <w:widowControl/>
              <w:shd w:val="clear" w:color="auto" w:fill="FFFFFF"/>
              <w:spacing w:line="600" w:lineRule="exact"/>
              <w:ind w:firstLine="540"/>
              <w:contextualSpacing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备注:1、申请人须提供本人身份证明原件[身份证、港澳台居民来往通行证、外国人永久居留证、外国人工作许可证原件(属海外引进人才)]；委托扣款账户银行借记I类卡原件；</w:t>
            </w:r>
          </w:p>
          <w:p w14:paraId="20184F71">
            <w:pPr>
              <w:widowControl/>
              <w:shd w:val="clear" w:color="auto" w:fill="FFFFFF"/>
              <w:spacing w:line="600" w:lineRule="exact"/>
              <w:ind w:firstLine="540"/>
              <w:contextualSpacing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2、柜台办理渠道填写。</w:t>
            </w:r>
          </w:p>
        </w:tc>
      </w:tr>
    </w:tbl>
    <w:p w14:paraId="5BA886EF"/>
    <w:sectPr>
      <w:pgSz w:w="11906" w:h="16838"/>
      <w:pgMar w:top="1440" w:right="1800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A69D9"/>
    <w:rsid w:val="6AC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242</Characters>
  <Lines>0</Lines>
  <Paragraphs>0</Paragraphs>
  <TotalTime>0</TotalTime>
  <ScaleCrop>false</ScaleCrop>
  <LinksUpToDate>false</LinksUpToDate>
  <CharactersWithSpaces>369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2026-05-07T01:31:00Z</dcterms:created>
  <dc:creator>Administrator</dc:creator>
  <cp:lastModifiedBy>⭐⭐</cp:lastModifiedBy>
  <dcterms:modified xsi:type="dcterms:W3CDTF">2026-05-07T01:37:08Z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eyJoZGlkIjoiMTgxNjAzMTdiNWM4ODg2YWNlZTM1MjM1OWE1YWVmYzIiLCJ1c2VySWQiOiIyNzQ3OTY3ODUifQ==</vt:lpwstr>
  </property>
  <property fmtid="{D5CDD505-2E9C-101B-9397-08002B2CF9AE}" pid="4" name="ICV">
    <vt:lpwstr>9C12606C7D5E487393434CEE82AD1E90_12</vt:lpwstr>
  </property>
</Properties>
</file>